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EA95" w14:textId="4CE105EC" w:rsidR="00FE5F4D" w:rsidRPr="00F1115F" w:rsidRDefault="00590623" w:rsidP="00FE5F4D">
      <w:pPr>
        <w:jc w:val="center"/>
        <w:rPr>
          <w:rFonts w:ascii="Calibri" w:hAnsi="Calibri" w:cs="Calibri"/>
          <w:b/>
          <w:color w:val="040056"/>
          <w:lang w:val="el-GR"/>
        </w:rPr>
      </w:pPr>
      <w:r>
        <w:rPr>
          <w:noProof/>
          <w14:ligatures w14:val="standardContextual"/>
        </w:rPr>
        <w:drawing>
          <wp:inline distT="0" distB="0" distL="0" distR="0" wp14:anchorId="6FAD1EAD" wp14:editId="5F7EBAEC">
            <wp:extent cx="4912995" cy="1910715"/>
            <wp:effectExtent l="0" t="0" r="1905" b="0"/>
            <wp:docPr id="105208155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81555" name="Εικόνα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FE5F4D" w:rsidRPr="00590623" w14:paraId="53854C32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639244CC" w14:textId="77777777" w:rsidR="00FE5F4D" w:rsidRPr="00F1115F" w:rsidRDefault="00FE5F4D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7D662ACF" w14:textId="77777777" w:rsidR="00FE5F4D" w:rsidRPr="00F1115F" w:rsidRDefault="00FE5F4D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3BC903E3" w14:textId="77777777" w:rsidR="00FE5F4D" w:rsidRPr="00F1115F" w:rsidRDefault="00FE5F4D" w:rsidP="00FE5F4D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29A7009F" w14:textId="77777777" w:rsidR="00FE5F4D" w:rsidRPr="00E4514B" w:rsidRDefault="00FE5F4D" w:rsidP="00FE5F4D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ΠΡΑΚΤΙΚΟ ΒΑΘΜΟΛΟΓΗΣΗΣ ΜΔΕ</w:t>
      </w:r>
    </w:p>
    <w:p w14:paraId="06CF8F7C" w14:textId="77777777" w:rsidR="00FE5F4D" w:rsidRPr="00F1115F" w:rsidRDefault="00FE5F4D" w:rsidP="00FE5F4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3"/>
          <w:szCs w:val="23"/>
        </w:rPr>
      </w:pPr>
    </w:p>
    <w:tbl>
      <w:tblPr>
        <w:tblW w:w="830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8300"/>
      </w:tblGrid>
      <w:tr w:rsidR="00FE5F4D" w:rsidRPr="00590623" w14:paraId="5F6244BD" w14:textId="77777777" w:rsidTr="00E942EE">
        <w:trPr>
          <w:trHeight w:val="402"/>
        </w:trPr>
        <w:tc>
          <w:tcPr>
            <w:tcW w:w="8300" w:type="dxa"/>
            <w:tcBorders>
              <w:left w:val="single" w:sz="4" w:space="0" w:color="DDD9C3"/>
              <w:bottom w:val="single" w:sz="4" w:space="0" w:color="780000"/>
              <w:right w:val="single" w:sz="4" w:space="0" w:color="DDD9C3"/>
            </w:tcBorders>
            <w:shd w:val="clear" w:color="auto" w:fill="F1F1F1"/>
          </w:tcPr>
          <w:p w14:paraId="63C0329B" w14:textId="77777777" w:rsidR="00FE5F4D" w:rsidRPr="00F1115F" w:rsidRDefault="00FE5F4D" w:rsidP="00E94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l-GR"/>
              </w:rPr>
            </w:pPr>
            <w:r w:rsidRPr="00F1115F">
              <w:rPr>
                <w:rFonts w:ascii="Calibri" w:eastAsia="Calibri" w:hAnsi="Calibri" w:cs="Calibri"/>
                <w:b/>
                <w:color w:val="780000"/>
                <w:lang w:val="el-GR"/>
              </w:rPr>
              <w:t xml:space="preserve">ΠΡΟΣ: </w:t>
            </w:r>
            <w:r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57F3FE18" w14:textId="77777777" w:rsidR="00FE5F4D" w:rsidRPr="00F1115F" w:rsidRDefault="00FE5F4D" w:rsidP="00FE5F4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3"/>
          <w:szCs w:val="23"/>
          <w:lang w:val="el-GR"/>
        </w:rPr>
      </w:pPr>
    </w:p>
    <w:p w14:paraId="4667CD17" w14:textId="77777777" w:rsidR="00FE5F4D" w:rsidRPr="00F1115F" w:rsidRDefault="00FE5F4D" w:rsidP="00FE5F4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1733B430" w14:textId="77777777" w:rsidR="00FE5F4D" w:rsidRPr="00F1115F" w:rsidRDefault="00FE5F4D" w:rsidP="00FE5F4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5945E32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17EE65F4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2FCA078D" w14:textId="77777777" w:rsidR="00FE5F4D" w:rsidRPr="00F1115F" w:rsidRDefault="00FE5F4D" w:rsidP="00FE5F4D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49071C1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παρουσίασε</w:t>
      </w: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και ανέπτυξε το περιεχόμενο της Μεταπτυχιακής Διπλωματικής Εργασίας (ΜΔΕ) της</w:t>
      </w: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με τίτλο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………………………………</w:t>
      </w: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την οποία κατέθεσε </w:t>
      </w:r>
      <w:r w:rsidRPr="00F1115F">
        <w:rPr>
          <w:rFonts w:asciiTheme="minorHAnsi" w:hAnsiTheme="minorHAnsi" w:cstheme="minorHAnsi"/>
          <w:bCs/>
          <w:sz w:val="22"/>
          <w:szCs w:val="22"/>
          <w:lang w:val="el-GR"/>
        </w:rPr>
        <w:t>στις …/…/……</w:t>
      </w:r>
    </w:p>
    <w:p w14:paraId="6468E888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27AD8725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Κατόπιν, τα μέλη της Επιτροπής υπέβαλαν ερωτήσεις, στις οποίες απάντησε. </w:t>
      </w:r>
    </w:p>
    <w:p w14:paraId="472652D5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24449EA8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Αφού ολοκληρώθηκε η δοκιμασία, η μεταπτυχιακή φοιτήτρια αποχώρησε. </w:t>
      </w:r>
    </w:p>
    <w:p w14:paraId="77874E5F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1CD68D52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Τα μέλη της Επιτροπής, ύστερα από συζήτηση και σχετική ψηφοφορία, βαθμολόγησαν την ΜΔΕ με βαθμό …………………………………. </w:t>
      </w:r>
    </w:p>
    <w:p w14:paraId="6DF85189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6A5CF14C" w14:textId="77777777" w:rsidR="00FE5F4D" w:rsidRPr="00F1115F" w:rsidRDefault="00FE5F4D" w:rsidP="00FE5F4D">
      <w:pPr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br w:type="page"/>
      </w:r>
    </w:p>
    <w:p w14:paraId="0AA1EC9F" w14:textId="77777777" w:rsidR="00FE5F4D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  <w:r w:rsidRPr="00F1115F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lastRenderedPageBreak/>
        <w:t>Αναλυτικότερα:</w:t>
      </w:r>
    </w:p>
    <w:p w14:paraId="0F00C6AE" w14:textId="77777777" w:rsidR="009159F6" w:rsidRDefault="009159F6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1070"/>
        <w:gridCol w:w="1322"/>
        <w:gridCol w:w="879"/>
        <w:gridCol w:w="878"/>
      </w:tblGrid>
      <w:tr w:rsidR="009159F6" w:rsidRPr="00F1115F" w14:paraId="31EEAA82" w14:textId="77777777" w:rsidTr="006749AB">
        <w:trPr>
          <w:trHeight w:val="315"/>
        </w:trPr>
        <w:tc>
          <w:tcPr>
            <w:tcW w:w="2499" w:type="pct"/>
            <w:shd w:val="clear" w:color="000000" w:fill="FFFFFF"/>
            <w:vAlign w:val="center"/>
            <w:hideMark/>
          </w:tcPr>
          <w:p w14:paraId="7772FCD2" w14:textId="7777777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45" w:type="pct"/>
            <w:shd w:val="clear" w:color="000000" w:fill="FFFFFF"/>
            <w:vAlign w:val="center"/>
            <w:hideMark/>
          </w:tcPr>
          <w:p w14:paraId="115A04A5" w14:textId="7777777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Μέγιστο</w:t>
            </w:r>
          </w:p>
        </w:tc>
        <w:tc>
          <w:tcPr>
            <w:tcW w:w="797" w:type="pct"/>
            <w:shd w:val="clear" w:color="000000" w:fill="FFFFFF"/>
            <w:vAlign w:val="center"/>
            <w:hideMark/>
          </w:tcPr>
          <w:p w14:paraId="4570E743" w14:textId="66BA2C94" w:rsidR="009159F6" w:rsidRPr="00534795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F1115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Επιβλέπ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ων</w:t>
            </w:r>
          </w:p>
        </w:tc>
        <w:tc>
          <w:tcPr>
            <w:tcW w:w="530" w:type="pct"/>
            <w:shd w:val="clear" w:color="000000" w:fill="FFFFFF"/>
            <w:vAlign w:val="center"/>
            <w:hideMark/>
          </w:tcPr>
          <w:p w14:paraId="1764CD75" w14:textId="7777777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Μέλος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112ACC5C" w14:textId="7777777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Μέλος</w:t>
            </w:r>
          </w:p>
        </w:tc>
      </w:tr>
      <w:tr w:rsidR="009159F6" w:rsidRPr="00F1115F" w14:paraId="0A2BA4E6" w14:textId="77777777" w:rsidTr="009159F6">
        <w:trPr>
          <w:trHeight w:val="315"/>
        </w:trPr>
        <w:tc>
          <w:tcPr>
            <w:tcW w:w="2499" w:type="pct"/>
            <w:shd w:val="clear" w:color="000000" w:fill="FFFFFF"/>
            <w:vAlign w:val="center"/>
            <w:hideMark/>
          </w:tcPr>
          <w:p w14:paraId="2C1002D6" w14:textId="77777777" w:rsidR="009159F6" w:rsidRPr="00F1115F" w:rsidRDefault="009159F6" w:rsidP="009159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Γραπτό κείμενο</w:t>
            </w:r>
          </w:p>
        </w:tc>
        <w:tc>
          <w:tcPr>
            <w:tcW w:w="645" w:type="pct"/>
            <w:shd w:val="clear" w:color="000000" w:fill="FFFFFF"/>
            <w:vAlign w:val="center"/>
          </w:tcPr>
          <w:p w14:paraId="7D499BC3" w14:textId="01BCE4A4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shd w:val="clear" w:color="000000" w:fill="FFFFFF"/>
            <w:vAlign w:val="center"/>
          </w:tcPr>
          <w:p w14:paraId="0BE987BF" w14:textId="312F6184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shd w:val="clear" w:color="000000" w:fill="FFFFFF"/>
            <w:vAlign w:val="center"/>
          </w:tcPr>
          <w:p w14:paraId="19096043" w14:textId="03DC3023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shd w:val="clear" w:color="000000" w:fill="FFFFFF"/>
            <w:vAlign w:val="center"/>
          </w:tcPr>
          <w:p w14:paraId="17BEB4D2" w14:textId="31397221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159F6" w:rsidRPr="00F1115F" w14:paraId="0492FDF2" w14:textId="77777777" w:rsidTr="009159F6">
        <w:trPr>
          <w:trHeight w:val="315"/>
        </w:trPr>
        <w:tc>
          <w:tcPr>
            <w:tcW w:w="2499" w:type="pct"/>
            <w:shd w:val="clear" w:color="000000" w:fill="FFFFFF"/>
            <w:vAlign w:val="center"/>
            <w:hideMark/>
          </w:tcPr>
          <w:p w14:paraId="4761BF68" w14:textId="77777777" w:rsidR="009159F6" w:rsidRPr="00F1115F" w:rsidRDefault="009159F6" w:rsidP="009159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Προφορική παρουσίαση</w:t>
            </w:r>
          </w:p>
        </w:tc>
        <w:tc>
          <w:tcPr>
            <w:tcW w:w="645" w:type="pct"/>
            <w:shd w:val="clear" w:color="000000" w:fill="FFFFFF"/>
            <w:vAlign w:val="center"/>
          </w:tcPr>
          <w:p w14:paraId="0BF8C6EF" w14:textId="587DF695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shd w:val="clear" w:color="000000" w:fill="FFFFFF"/>
            <w:vAlign w:val="center"/>
          </w:tcPr>
          <w:p w14:paraId="61F4839B" w14:textId="137DB463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shd w:val="clear" w:color="000000" w:fill="FFFFFF"/>
            <w:vAlign w:val="center"/>
          </w:tcPr>
          <w:p w14:paraId="7C69C7C4" w14:textId="6D849CBB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shd w:val="clear" w:color="000000" w:fill="FFFFFF"/>
            <w:vAlign w:val="center"/>
          </w:tcPr>
          <w:p w14:paraId="0121B114" w14:textId="469C1955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159F6" w:rsidRPr="00F1115F" w14:paraId="2DC26AD9" w14:textId="77777777" w:rsidTr="009159F6">
        <w:trPr>
          <w:trHeight w:val="315"/>
        </w:trPr>
        <w:tc>
          <w:tcPr>
            <w:tcW w:w="3144" w:type="pct"/>
            <w:gridSpan w:val="2"/>
            <w:shd w:val="clear" w:color="000000" w:fill="FFFFFF"/>
            <w:vAlign w:val="center"/>
            <w:hideMark/>
          </w:tcPr>
          <w:p w14:paraId="1624F0CE" w14:textId="77777777" w:rsidR="009159F6" w:rsidRPr="00F1115F" w:rsidRDefault="009159F6" w:rsidP="009159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ΜΕΡΙΚΑ ΣΥΝΟΛΑ</w:t>
            </w:r>
          </w:p>
        </w:tc>
        <w:tc>
          <w:tcPr>
            <w:tcW w:w="797" w:type="pct"/>
            <w:shd w:val="clear" w:color="000000" w:fill="FFFFFF"/>
            <w:vAlign w:val="center"/>
          </w:tcPr>
          <w:p w14:paraId="2236BD2D" w14:textId="04A45FA0" w:rsidR="009159F6" w:rsidRPr="007D624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30" w:type="pct"/>
            <w:shd w:val="clear" w:color="000000" w:fill="FFFFFF"/>
            <w:vAlign w:val="center"/>
          </w:tcPr>
          <w:p w14:paraId="2904339C" w14:textId="32DDDE42" w:rsidR="009159F6" w:rsidRPr="007D624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529" w:type="pct"/>
            <w:shd w:val="clear" w:color="000000" w:fill="FFFFFF"/>
            <w:vAlign w:val="center"/>
          </w:tcPr>
          <w:p w14:paraId="213C9F92" w14:textId="736989F1" w:rsidR="009159F6" w:rsidRPr="007D624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9159F6" w:rsidRPr="00F1115F" w14:paraId="340CE57E" w14:textId="77777777" w:rsidTr="009159F6">
        <w:trPr>
          <w:trHeight w:val="315"/>
        </w:trPr>
        <w:tc>
          <w:tcPr>
            <w:tcW w:w="3144" w:type="pct"/>
            <w:gridSpan w:val="2"/>
            <w:shd w:val="clear" w:color="000000" w:fill="FFFFFF"/>
            <w:vAlign w:val="center"/>
            <w:hideMark/>
          </w:tcPr>
          <w:p w14:paraId="1689D343" w14:textId="77777777" w:rsidR="009159F6" w:rsidRPr="00F1115F" w:rsidRDefault="009159F6" w:rsidP="009159F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11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l-GR"/>
              </w:rPr>
              <w:t>ΤΕΛΙΚΟΣ ΒΑΘΜΟΣ</w:t>
            </w:r>
          </w:p>
        </w:tc>
        <w:tc>
          <w:tcPr>
            <w:tcW w:w="1856" w:type="pct"/>
            <w:gridSpan w:val="3"/>
            <w:shd w:val="clear" w:color="000000" w:fill="FFFFFF"/>
            <w:vAlign w:val="center"/>
          </w:tcPr>
          <w:p w14:paraId="407A6F4E" w14:textId="30F521D7" w:rsidR="009159F6" w:rsidRPr="00F1115F" w:rsidRDefault="009159F6" w:rsidP="009159F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C9E7ECB" w14:textId="77777777" w:rsidR="009159F6" w:rsidRPr="009159F6" w:rsidRDefault="009159F6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</w:pPr>
    </w:p>
    <w:p w14:paraId="00FF347B" w14:textId="77777777" w:rsidR="00FE5F4D" w:rsidRPr="00F1115F" w:rsidRDefault="00FE5F4D" w:rsidP="00FE5F4D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</w:pPr>
    </w:p>
    <w:p w14:paraId="4557B4F9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0C69F62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6EDD44CC" w14:textId="77777777" w:rsidR="00FE5F4D" w:rsidRDefault="00FE5F4D" w:rsidP="00FE5F4D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Υπογραφές</w:t>
      </w:r>
    </w:p>
    <w:p w14:paraId="39A529EA" w14:textId="77777777" w:rsidR="00FE5F4D" w:rsidRPr="00AC7A9E" w:rsidRDefault="00FE5F4D" w:rsidP="00FE5F4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7A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045CDC1" w14:textId="77777777" w:rsidR="00FE5F4D" w:rsidRPr="00F1115F" w:rsidRDefault="00FE5F4D" w:rsidP="00FE5F4D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15"/>
        <w:gridCol w:w="1779"/>
        <w:gridCol w:w="3412"/>
      </w:tblGrid>
      <w:tr w:rsidR="00FE5F4D" w:rsidRPr="00F1115F" w14:paraId="49A64C52" w14:textId="77777777" w:rsidTr="00E942EE">
        <w:trPr>
          <w:cantSplit/>
          <w:trHeight w:val="348"/>
          <w:jc w:val="center"/>
        </w:trPr>
        <w:tc>
          <w:tcPr>
            <w:tcW w:w="1875" w:type="pct"/>
          </w:tcPr>
          <w:p w14:paraId="60F30D20" w14:textId="5393D8FE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111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Επιβλέπων</w:t>
            </w:r>
          </w:p>
          <w:p w14:paraId="674B5E50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16E0D29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05FBBF88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5EF6B85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CFCA01C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071" w:type="pct"/>
          </w:tcPr>
          <w:p w14:paraId="3297475C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111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Μέλος</w:t>
            </w:r>
          </w:p>
        </w:tc>
        <w:tc>
          <w:tcPr>
            <w:tcW w:w="2054" w:type="pct"/>
          </w:tcPr>
          <w:p w14:paraId="7099718E" w14:textId="77777777" w:rsidR="00FE5F4D" w:rsidRPr="00F1115F" w:rsidRDefault="00FE5F4D" w:rsidP="00E942EE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15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Μέλος</w:t>
            </w:r>
          </w:p>
        </w:tc>
      </w:tr>
    </w:tbl>
    <w:p w14:paraId="0BCAC9D2" w14:textId="77777777" w:rsidR="00FE5F4D" w:rsidRPr="00F1115F" w:rsidRDefault="00FE5F4D" w:rsidP="00FE5F4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7DAD4392" w14:textId="77777777" w:rsidR="00FE5F4D" w:rsidRPr="00F1115F" w:rsidRDefault="00FE5F4D" w:rsidP="00FE5F4D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7B062069" w14:textId="77777777" w:rsidR="00FE5F4D" w:rsidRPr="00F1115F" w:rsidRDefault="00FE5F4D" w:rsidP="00FE5F4D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3609D245" w14:textId="77777777" w:rsidR="00FE5F4D" w:rsidRPr="00F1115F" w:rsidRDefault="00FE5F4D" w:rsidP="00FE5F4D">
      <w:pPr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31D46E18" w14:textId="77777777" w:rsidR="00FE5F4D" w:rsidRPr="00F1115F" w:rsidRDefault="00FE5F4D" w:rsidP="00FE5F4D">
      <w:pPr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3D905E11" w14:textId="77777777" w:rsidR="00FE5F4D" w:rsidRPr="00F1115F" w:rsidRDefault="00FE5F4D" w:rsidP="00FE5F4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color w:val="000000"/>
          <w:sz w:val="22"/>
          <w:szCs w:val="22"/>
          <w:lang w:val="el-GR"/>
        </w:rPr>
      </w:pPr>
    </w:p>
    <w:p w14:paraId="65456298" w14:textId="0740BACC" w:rsidR="00FE5F4D" w:rsidRPr="00FE5F4D" w:rsidRDefault="00FE5F4D" w:rsidP="00FE5F4D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el-GR"/>
        </w:rPr>
      </w:pPr>
    </w:p>
    <w:sectPr w:rsidR="00FE5F4D" w:rsidRPr="00FE5F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4D"/>
    <w:rsid w:val="000C6ECD"/>
    <w:rsid w:val="002179D9"/>
    <w:rsid w:val="0041048D"/>
    <w:rsid w:val="004C4823"/>
    <w:rsid w:val="00590623"/>
    <w:rsid w:val="005957D7"/>
    <w:rsid w:val="009159F6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D82D"/>
  <w15:chartTrackingRefBased/>
  <w15:docId w15:val="{D1F843BC-F81A-479E-8456-E4A6D0F7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F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ΑΓΓΕΛΟΣ ΣΙΣΜΑΝΗΣ</cp:lastModifiedBy>
  <cp:revision>2</cp:revision>
  <dcterms:created xsi:type="dcterms:W3CDTF">2025-10-02T07:49:00Z</dcterms:created>
  <dcterms:modified xsi:type="dcterms:W3CDTF">2025-10-02T07:49:00Z</dcterms:modified>
</cp:coreProperties>
</file>